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9848F" w14:textId="1F1D73CB" w:rsidR="008E245D" w:rsidRDefault="002F12DC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324ADE" w:rsidRPr="007D73FB">
        <w:rPr>
          <w:rFonts w:ascii="Arial" w:hAnsi="Arial" w:cs="Arial"/>
          <w:sz w:val="28"/>
          <w:szCs w:val="28"/>
        </w:rPr>
        <w:t>1</w:t>
      </w:r>
      <w:r w:rsidR="00324ADE" w:rsidRPr="007D73FB">
        <w:rPr>
          <w:rFonts w:ascii="Arial" w:hAnsi="Arial" w:cs="Arial"/>
          <w:sz w:val="28"/>
          <w:szCs w:val="28"/>
        </w:rPr>
        <w:tab/>
      </w:r>
      <w:r w:rsidR="00903779">
        <w:rPr>
          <w:rFonts w:ascii="Arial" w:hAnsi="Arial" w:cs="Arial"/>
          <w:sz w:val="28"/>
          <w:szCs w:val="28"/>
        </w:rPr>
        <w:t xml:space="preserve"> </w:t>
      </w:r>
      <w:r w:rsidR="00324ADE" w:rsidRPr="007D73FB">
        <w:rPr>
          <w:rFonts w:ascii="Arial" w:hAnsi="Arial" w:cs="Arial"/>
          <w:sz w:val="28"/>
          <w:szCs w:val="28"/>
        </w:rPr>
        <w:t xml:space="preserve">Health and </w:t>
      </w:r>
      <w:r>
        <w:rPr>
          <w:rFonts w:ascii="Arial" w:hAnsi="Arial" w:cs="Arial"/>
          <w:sz w:val="28"/>
          <w:szCs w:val="28"/>
        </w:rPr>
        <w:t>s</w:t>
      </w:r>
      <w:r w:rsidR="00324ADE" w:rsidRPr="007D73FB">
        <w:rPr>
          <w:rFonts w:ascii="Arial" w:hAnsi="Arial" w:cs="Arial"/>
          <w:sz w:val="28"/>
          <w:szCs w:val="28"/>
        </w:rPr>
        <w:t xml:space="preserve">afety </w:t>
      </w:r>
      <w:r>
        <w:rPr>
          <w:rFonts w:ascii="Arial" w:hAnsi="Arial" w:cs="Arial"/>
          <w:sz w:val="28"/>
          <w:szCs w:val="28"/>
        </w:rPr>
        <w:t>p</w:t>
      </w:r>
      <w:r w:rsidR="00324ADE" w:rsidRPr="007D73FB">
        <w:rPr>
          <w:rFonts w:ascii="Arial" w:hAnsi="Arial" w:cs="Arial"/>
          <w:sz w:val="28"/>
          <w:szCs w:val="28"/>
        </w:rPr>
        <w:t>rocedures</w:t>
      </w:r>
    </w:p>
    <w:p w14:paraId="74FD11F3" w14:textId="314D0453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0B24B7" w:rsidRPr="00290E5D">
        <w:rPr>
          <w:rFonts w:ascii="Arial" w:hAnsi="Arial" w:cs="Arial"/>
          <w:b/>
          <w:sz w:val="28"/>
          <w:szCs w:val="28"/>
        </w:rPr>
        <w:t>6</w:t>
      </w:r>
      <w:r w:rsidR="00324ADE" w:rsidRPr="00290E5D">
        <w:rPr>
          <w:rFonts w:ascii="Arial" w:hAnsi="Arial" w:cs="Arial"/>
          <w:b/>
          <w:sz w:val="28"/>
          <w:szCs w:val="28"/>
        </w:rPr>
        <w:tab/>
      </w:r>
      <w:r w:rsidR="004D57D4">
        <w:rPr>
          <w:rFonts w:ascii="Arial" w:hAnsi="Arial" w:cs="Arial"/>
          <w:b/>
          <w:sz w:val="28"/>
          <w:szCs w:val="28"/>
        </w:rPr>
        <w:t xml:space="preserve"> </w:t>
      </w:r>
      <w:r w:rsidR="00324ADE" w:rsidRPr="00290E5D">
        <w:rPr>
          <w:rFonts w:ascii="Arial" w:hAnsi="Arial" w:cs="Arial"/>
          <w:b/>
          <w:sz w:val="28"/>
          <w:szCs w:val="28"/>
        </w:rPr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5DBB2ADC" w14:textId="2BA69289" w:rsidR="00324ADE" w:rsidRPr="007D73FB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56098320" w14:textId="26250E1C" w:rsidR="1E21DBC7" w:rsidRPr="00BD13AB" w:rsidRDefault="00BD13AB" w:rsidP="65659FBF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Arial" w:hAnsi="Arial" w:cs="Arial"/>
          <w:snapToGrid w:val="0"/>
          <w:sz w:val="22"/>
          <w:szCs w:val="22"/>
        </w:rPr>
      </w:pPr>
      <w:r w:rsidRPr="65659FBF">
        <w:rPr>
          <w:rFonts w:ascii="Arial" w:hAnsi="Arial" w:cs="Arial"/>
          <w:snapToGrid w:val="0"/>
          <w:sz w:val="22"/>
          <w:szCs w:val="22"/>
        </w:rPr>
        <w:t>Lit c</w:t>
      </w:r>
      <w:r w:rsidR="1E21DBC7" w:rsidRPr="65659FBF">
        <w:rPr>
          <w:rFonts w:ascii="Arial" w:hAnsi="Arial" w:cs="Arial"/>
          <w:snapToGrid w:val="0"/>
          <w:sz w:val="22"/>
          <w:szCs w:val="22"/>
        </w:rPr>
        <w:t>andles are never used.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6E520282" w14:textId="77777777" w:rsidR="00324ADE" w:rsidRPr="007D73FB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Electrical equipment (</w:t>
      </w:r>
      <w:r w:rsidR="00930A45">
        <w:rPr>
          <w:rFonts w:ascii="Arial" w:hAnsi="Arial" w:cs="Arial"/>
          <w:snapToGrid w:val="0"/>
          <w:sz w:val="22"/>
          <w:szCs w:val="22"/>
        </w:rPr>
        <w:t xml:space="preserve">a </w:t>
      </w:r>
      <w:r w:rsidR="00AF2093">
        <w:rPr>
          <w:rFonts w:ascii="Arial" w:hAnsi="Arial" w:cs="Arial"/>
          <w:snapToGrid w:val="0"/>
          <w:sz w:val="22"/>
          <w:szCs w:val="22"/>
        </w:rPr>
        <w:t>light, extension leads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etc) must be electrically tested </w:t>
      </w:r>
      <w:r w:rsidR="00324ADE" w:rsidRPr="007D73FB"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7D6161B2" w14:textId="2A0F63D3" w:rsid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lead </w:t>
      </w:r>
      <w:r w:rsidR="009D3CD1">
        <w:rPr>
          <w:rFonts w:ascii="Arial" w:hAnsi="Arial" w:cs="Arial"/>
          <w:snapToGrid w:val="0"/>
          <w:sz w:val="22"/>
          <w:szCs w:val="22"/>
        </w:rPr>
        <w:t>to avoid overheating</w:t>
      </w:r>
      <w:r w:rsidR="00C165F5">
        <w:rPr>
          <w:rFonts w:ascii="Arial" w:hAnsi="Arial" w:cs="Arial"/>
          <w:snapToGrid w:val="0"/>
          <w:sz w:val="22"/>
          <w:szCs w:val="22"/>
        </w:rPr>
        <w:t>.</w:t>
      </w:r>
    </w:p>
    <w:p w14:paraId="14351C96" w14:textId="1A285B76" w:rsidR="00324ADE" w:rsidRPr="009D3CD1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9D3CD1"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(e.g.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2D5FA512" w14:textId="77777777" w:rsidR="00F52336" w:rsidRPr="00F5233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 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6BF7BDE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Christmas trees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and other </w:t>
      </w:r>
      <w:r w:rsidR="07C941DF">
        <w:rPr>
          <w:rFonts w:ascii="Arial" w:hAnsi="Arial" w:cs="Arial"/>
          <w:snapToGrid w:val="0"/>
          <w:sz w:val="22"/>
          <w:szCs w:val="22"/>
        </w:rPr>
        <w:t>free-standing</w:t>
      </w:r>
      <w:r w:rsidR="009B2D60">
        <w:rPr>
          <w:rFonts w:ascii="Arial" w:hAnsi="Arial" w:cs="Arial"/>
          <w:snapToGrid w:val="0"/>
          <w:sz w:val="22"/>
          <w:szCs w:val="22"/>
        </w:rPr>
        <w:t xml:space="preserve"> decorations</w:t>
      </w:r>
      <w:r w:rsidRPr="007D73FB">
        <w:rPr>
          <w:rFonts w:ascii="Arial" w:hAnsi="Arial" w:cs="Arial"/>
          <w:snapToGrid w:val="0"/>
          <w:sz w:val="22"/>
          <w:szCs w:val="22"/>
        </w:rPr>
        <w:t xml:space="preserve">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0176AC00" w14:textId="4F1AD0F7" w:rsidR="00035AF5" w:rsidRPr="001C008B" w:rsidRDefault="007D73FB" w:rsidP="191A4B0C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A581C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not used.</w:t>
      </w:r>
      <w:r>
        <w:rPr>
          <w:rFonts w:ascii="Arial" w:hAnsi="Arial" w:cs="Arial"/>
          <w:sz w:val="28"/>
          <w:szCs w:val="28"/>
        </w:rPr>
        <w:tab/>
      </w:r>
    </w:p>
    <w:sectPr w:rsidR="00035AF5" w:rsidRPr="001C008B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6126" w14:textId="77777777" w:rsidR="009E4FCD" w:rsidRDefault="009E4FCD">
      <w:r>
        <w:separator/>
      </w:r>
    </w:p>
  </w:endnote>
  <w:endnote w:type="continuationSeparator" w:id="0">
    <w:p w14:paraId="5630992C" w14:textId="77777777" w:rsidR="009E4FCD" w:rsidRDefault="009E4FCD">
      <w:r>
        <w:continuationSeparator/>
      </w:r>
    </w:p>
  </w:endnote>
  <w:endnote w:type="continuationNotice" w:id="1">
    <w:p w14:paraId="0B9D961B" w14:textId="77777777" w:rsidR="009E4FCD" w:rsidRDefault="009E4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F053" w14:textId="77777777" w:rsidR="001C008B" w:rsidRDefault="001C00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852B" w14:textId="07A11A46" w:rsidR="00BD32EB" w:rsidRPr="001C008B" w:rsidRDefault="191A4B0C" w:rsidP="191A4B0C">
    <w:pPr>
      <w:pStyle w:val="Footer"/>
      <w:rPr>
        <w:rFonts w:ascii="Arial" w:hAnsi="Arial" w:cs="Arial"/>
        <w:i/>
        <w:iCs/>
        <w:color w:val="FF0000"/>
        <w:sz w:val="20"/>
      </w:rPr>
    </w:pPr>
    <w:r w:rsidRPr="191A4B0C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DDBB" w14:textId="77777777" w:rsidR="001C008B" w:rsidRDefault="001C00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E629" w14:textId="77777777" w:rsidR="009E4FCD" w:rsidRDefault="009E4FCD">
      <w:r>
        <w:separator/>
      </w:r>
    </w:p>
  </w:footnote>
  <w:footnote w:type="continuationSeparator" w:id="0">
    <w:p w14:paraId="498FB5A5" w14:textId="77777777" w:rsidR="009E4FCD" w:rsidRDefault="009E4FCD">
      <w:r>
        <w:continuationSeparator/>
      </w:r>
    </w:p>
  </w:footnote>
  <w:footnote w:type="continuationNotice" w:id="1">
    <w:p w14:paraId="70F6CFE1" w14:textId="77777777" w:rsidR="009E4FCD" w:rsidRDefault="009E4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BE10" w14:textId="77777777" w:rsidR="001C008B" w:rsidRDefault="001C00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EA6F" w14:textId="77777777" w:rsidR="001C008B" w:rsidRDefault="001C0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8B40" w14:textId="77777777" w:rsidR="001C008B" w:rsidRDefault="001C0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0D1E"/>
    <w:rsid w:val="000C2F53"/>
    <w:rsid w:val="000C3A60"/>
    <w:rsid w:val="000C4CF9"/>
    <w:rsid w:val="000C4E62"/>
    <w:rsid w:val="000C5F06"/>
    <w:rsid w:val="000C6731"/>
    <w:rsid w:val="000C722F"/>
    <w:rsid w:val="000D2D29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A5E37"/>
    <w:rsid w:val="001B1360"/>
    <w:rsid w:val="001B5E50"/>
    <w:rsid w:val="001B64F3"/>
    <w:rsid w:val="001B67C1"/>
    <w:rsid w:val="001B7861"/>
    <w:rsid w:val="001C008B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25CD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D57D4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2414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6500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3779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2D60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4FCD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04D3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AB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7B4"/>
    <w:rsid w:val="00BE4E6F"/>
    <w:rsid w:val="00BE5C82"/>
    <w:rsid w:val="00BF1A2D"/>
    <w:rsid w:val="00BF2D0B"/>
    <w:rsid w:val="00BF4424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C941DF"/>
    <w:rsid w:val="0DD41FF9"/>
    <w:rsid w:val="0DE45466"/>
    <w:rsid w:val="0F15A909"/>
    <w:rsid w:val="0FD4C4EB"/>
    <w:rsid w:val="100E3638"/>
    <w:rsid w:val="15301B7B"/>
    <w:rsid w:val="191A4B0C"/>
    <w:rsid w:val="1A756450"/>
    <w:rsid w:val="1B6E00C9"/>
    <w:rsid w:val="1C4C9BE9"/>
    <w:rsid w:val="1E21DBC7"/>
    <w:rsid w:val="1EB9D11B"/>
    <w:rsid w:val="1FC3985F"/>
    <w:rsid w:val="2149EEF6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2F66D25D"/>
    <w:rsid w:val="2F6E0D78"/>
    <w:rsid w:val="3611D3E4"/>
    <w:rsid w:val="3723D948"/>
    <w:rsid w:val="39423812"/>
    <w:rsid w:val="3A6E8931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1CCC0DA"/>
    <w:rsid w:val="546F89B4"/>
    <w:rsid w:val="575D9203"/>
    <w:rsid w:val="576C7A04"/>
    <w:rsid w:val="582C5D97"/>
    <w:rsid w:val="5CC86631"/>
    <w:rsid w:val="61F7B940"/>
    <w:rsid w:val="6509024B"/>
    <w:rsid w:val="65659FBF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57D4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D6F25-9104-417B-A4A8-DE72C4BB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1072</Characters>
  <Application>Microsoft Office Word</Application>
  <DocSecurity>0</DocSecurity>
  <Lines>21</Lines>
  <Paragraphs>21</Paragraphs>
  <ScaleCrop>false</ScaleCrop>
  <Company>Hewlett-Packard Company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12</cp:revision>
  <cp:lastPrinted>2018-05-03T11:09:00Z</cp:lastPrinted>
  <dcterms:created xsi:type="dcterms:W3CDTF">2024-01-02T15:29:00Z</dcterms:created>
  <dcterms:modified xsi:type="dcterms:W3CDTF">2025-11-19T01:06:00Z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